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18C844" w14:textId="7DBDE2F7" w:rsidR="0014568F" w:rsidRPr="0014568F" w:rsidRDefault="00174807" w:rsidP="0014568F">
      <w:pPr>
        <w:jc w:val="both"/>
        <w:rPr>
          <w:rFonts w:cstheme="minorHAnsi"/>
          <w:bCs/>
          <w:caps/>
          <w:szCs w:val="20"/>
        </w:rPr>
      </w:pPr>
      <w:proofErr w:type="gramStart"/>
      <w:r w:rsidRPr="0014568F">
        <w:rPr>
          <w:rFonts w:ascii="Calibri" w:eastAsia="Times New Roman" w:hAnsi="Calibri" w:cs="Calibri"/>
          <w:b/>
          <w:bCs/>
          <w:szCs w:val="20"/>
        </w:rPr>
        <w:t>DICHIARAZIONE DI CUI AL DPCM 187/1991</w:t>
      </w:r>
      <w:r w:rsidRPr="0014568F">
        <w:rPr>
          <w:rFonts w:ascii="Calibri" w:eastAsia="Times New Roman" w:hAnsi="Calibri" w:cs="Calibri"/>
          <w:szCs w:val="20"/>
        </w:rPr>
        <w:t xml:space="preserve"> </w:t>
      </w:r>
      <w:r w:rsidRPr="0014568F">
        <w:rPr>
          <w:rFonts w:cstheme="minorHAnsi"/>
          <w:caps/>
          <w:szCs w:val="20"/>
        </w:rPr>
        <w:t xml:space="preserve">GARA A PROCEDURA APERTA SOPRA SOGLIA COMUNITARIA SU PIATTAFORMA TELEMATICA ASP DI CONSIP SPA AI SENSI </w:t>
      </w:r>
      <w:proofErr w:type="gramEnd"/>
      <w:r w:rsidRPr="0014568F">
        <w:rPr>
          <w:rFonts w:cstheme="minorHAnsi"/>
          <w:caps/>
          <w:szCs w:val="20"/>
        </w:rPr>
        <w:t xml:space="preserve">DELL’ART. 71 DEL DECRETO LEGISLATIVO N. 36/2023 PER L’AFFIDAMENTO </w:t>
      </w:r>
      <w:r w:rsidR="0014568F" w:rsidRPr="006736C7">
        <w:rPr>
          <w:rFonts w:cstheme="minorHAnsi"/>
          <w:bCs/>
          <w:caps/>
          <w:szCs w:val="20"/>
        </w:rPr>
        <w:t>DELLA</w:t>
      </w:r>
      <w:r w:rsidR="0014568F" w:rsidRPr="0014568F">
        <w:rPr>
          <w:rFonts w:cstheme="minorHAnsi"/>
          <w:b/>
          <w:caps/>
          <w:szCs w:val="20"/>
        </w:rPr>
        <w:t xml:space="preserve"> </w:t>
      </w:r>
      <w:r w:rsidR="006736C7" w:rsidRPr="006736C7">
        <w:rPr>
          <w:rFonts w:cstheme="minorHAnsi"/>
          <w:b/>
          <w:caps/>
          <w:szCs w:val="20"/>
        </w:rPr>
        <w:t xml:space="preserve">FORNITURA DELL’IMPIANTO DA VUOTO E SISTEMA DI CONTROLLO DEGLI IMPIANTI “VV-VI-BOR” PER L’ESPERIMENTO RFX-MOD2 </w:t>
      </w:r>
      <w:r w:rsidR="0014568F" w:rsidRPr="0014568F">
        <w:rPr>
          <w:rFonts w:cstheme="minorHAnsi"/>
          <w:caps/>
          <w:szCs w:val="20"/>
        </w:rPr>
        <w:t xml:space="preserve">NELL’AMBITO DEL PIANO NAZIONALE RIPRESA E RESILIENZA (PNRR) </w:t>
      </w:r>
      <w:r w:rsidR="0014568F" w:rsidRPr="0014568F">
        <w:rPr>
          <w:rFonts w:cstheme="minorHAnsi"/>
          <w:bCs/>
          <w:caps/>
          <w:szCs w:val="20"/>
        </w:rPr>
        <w:t xml:space="preserve">MISSIONE </w:t>
      </w:r>
      <w:proofErr w:type="gramStart"/>
      <w:r w:rsidR="0014568F" w:rsidRPr="0014568F">
        <w:rPr>
          <w:rFonts w:cstheme="minorHAnsi"/>
          <w:bCs/>
          <w:caps/>
          <w:szCs w:val="20"/>
        </w:rPr>
        <w:t>4</w:t>
      </w:r>
      <w:proofErr w:type="gramEnd"/>
      <w:r w:rsidR="0014568F" w:rsidRPr="0014568F">
        <w:rPr>
          <w:rFonts w:cstheme="minorHAnsi"/>
          <w:bCs/>
          <w:caps/>
          <w:szCs w:val="20"/>
        </w:rPr>
        <w:t xml:space="preserve"> COMPONENTE 2 INVESTIMENTO 3.1 PROGETTO NEFERTARI CUP B53C22003070006 </w:t>
      </w:r>
      <w:r w:rsidR="00217D6B" w:rsidRPr="00217D6B">
        <w:rPr>
          <w:rFonts w:cstheme="minorHAnsi"/>
          <w:bCs/>
          <w:caps/>
          <w:szCs w:val="20"/>
        </w:rPr>
        <w:t xml:space="preserve">- </w:t>
      </w:r>
      <w:r w:rsidR="00B46439" w:rsidRPr="00B46439">
        <w:rPr>
          <w:rFonts w:cstheme="minorHAnsi"/>
          <w:bCs/>
          <w:caps/>
          <w:szCs w:val="20"/>
        </w:rPr>
        <w:t xml:space="preserve">CIG B0846950CE </w:t>
      </w:r>
      <w:r w:rsidR="00B46439">
        <w:rPr>
          <w:rFonts w:cstheme="minorHAnsi"/>
          <w:bCs/>
          <w:caps/>
          <w:szCs w:val="20"/>
        </w:rPr>
        <w:t xml:space="preserve">- </w:t>
      </w:r>
      <w:bookmarkStart w:id="0" w:name="_GoBack"/>
      <w:bookmarkEnd w:id="0"/>
      <w:r w:rsidR="00217D6B" w:rsidRPr="00217D6B">
        <w:rPr>
          <w:rFonts w:cstheme="minorHAnsi"/>
          <w:bCs/>
          <w:caps/>
          <w:szCs w:val="20"/>
        </w:rPr>
        <w:t>(identificativo interno: NEFERTARI-WP1-A1-004)</w:t>
      </w:r>
    </w:p>
    <w:p w14:paraId="414541E0" w14:textId="77777777" w:rsidR="00174807" w:rsidRDefault="00174807" w:rsidP="00CA7995">
      <w:pPr>
        <w:contextualSpacing/>
        <w:jc w:val="both"/>
        <w:rPr>
          <w:rFonts w:cs="Arial"/>
          <w:smallCaps/>
          <w:bdr w:val="single" w:sz="4" w:space="0" w:color="auto"/>
        </w:rPr>
      </w:pPr>
    </w:p>
    <w:p w14:paraId="112B63BC" w14:textId="77777777" w:rsidR="00217D6B" w:rsidRDefault="00217D6B" w:rsidP="00CA7995">
      <w:pPr>
        <w:contextualSpacing/>
        <w:jc w:val="both"/>
        <w:rPr>
          <w:rFonts w:cs="Arial"/>
          <w:smallCaps/>
          <w:bdr w:val="single" w:sz="4" w:space="0" w:color="auto"/>
        </w:rPr>
      </w:pPr>
    </w:p>
    <w:tbl>
      <w:tblPr>
        <w:tblStyle w:val="TableGrid"/>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BodyText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 xml:space="preserve">ai sensi degli articoli </w:t>
      </w:r>
      <w:proofErr w:type="gramStart"/>
      <w:r w:rsidRPr="005B0FA4">
        <w:rPr>
          <w:rFonts w:ascii="Calibri" w:hAnsi="Calibri" w:cs="Arial"/>
          <w:sz w:val="22"/>
          <w:szCs w:val="22"/>
        </w:rPr>
        <w:t>46</w:t>
      </w:r>
      <w:proofErr w:type="gramEnd"/>
      <w:r w:rsidRPr="005B0FA4">
        <w:rPr>
          <w:rFonts w:ascii="Calibri" w:hAnsi="Calibri" w:cs="Arial"/>
          <w:sz w:val="22"/>
          <w:szCs w:val="22"/>
        </w:rPr>
        <w:t xml:space="preserve">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677B1DAE" w:rsidR="00E43BBD" w:rsidRDefault="00A17AAB" w:rsidP="006B15F6">
      <w:pPr>
        <w:jc w:val="center"/>
        <w:rPr>
          <w:rFonts w:cs="Arial"/>
          <w:b/>
          <w:sz w:val="22"/>
          <w:szCs w:val="22"/>
        </w:rPr>
      </w:pPr>
      <w:r w:rsidRPr="006B15F6">
        <w:rPr>
          <w:rFonts w:cs="Arial"/>
          <w:b/>
          <w:sz w:val="22"/>
          <w:szCs w:val="22"/>
        </w:rPr>
        <w:t>DICHIARA</w:t>
      </w:r>
    </w:p>
    <w:p w14:paraId="792E918C" w14:textId="77777777" w:rsidR="006736C7" w:rsidRPr="006B15F6" w:rsidRDefault="006736C7" w:rsidP="006B15F6">
      <w:pPr>
        <w:jc w:val="center"/>
        <w:rPr>
          <w:rFonts w:cs="Arial"/>
          <w:b/>
          <w:sz w:val="22"/>
          <w:szCs w:val="22"/>
        </w:rPr>
      </w:pPr>
    </w:p>
    <w:p w14:paraId="53E2B206" w14:textId="62E260D9" w:rsidR="002B6EDF" w:rsidRPr="006B15F6" w:rsidRDefault="006B15F6" w:rsidP="006736C7">
      <w:pPr>
        <w:pStyle w:val="ListParagraph"/>
        <w:widowControl w:val="0"/>
        <w:numPr>
          <w:ilvl w:val="0"/>
          <w:numId w:val="30"/>
        </w:numPr>
        <w:spacing w:after="120"/>
        <w:ind w:left="425" w:hanging="425"/>
        <w:jc w:val="both"/>
        <w:rPr>
          <w:rFonts w:cs="Arial"/>
          <w:b/>
          <w:i/>
          <w:u w:val="single"/>
        </w:rPr>
      </w:pPr>
      <w:r>
        <w:rPr>
          <w:rFonts w:cs="Arial"/>
        </w:rPr>
        <w:t xml:space="preserve">Che nel libro soci dell’operatore economico figurano i </w:t>
      </w:r>
      <w:proofErr w:type="gramStart"/>
      <w:r>
        <w:rPr>
          <w:rFonts w:cs="Arial"/>
        </w:rPr>
        <w:t>soci</w:t>
      </w:r>
      <w:proofErr w:type="gramEnd"/>
      <w:r>
        <w:rPr>
          <w:rFonts w:cs="Arial"/>
        </w:rPr>
        <w:t>, titolari delle quote di capitale riportate nella tabella:</w:t>
      </w:r>
    </w:p>
    <w:tbl>
      <w:tblPr>
        <w:tblStyle w:val="TableGrid"/>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6736C7">
      <w:pPr>
        <w:pStyle w:val="ListParagraph"/>
        <w:widowControl w:val="0"/>
        <w:numPr>
          <w:ilvl w:val="0"/>
          <w:numId w:val="30"/>
        </w:numPr>
        <w:spacing w:after="120"/>
        <w:ind w:left="425" w:hanging="425"/>
        <w:jc w:val="both"/>
        <w:rPr>
          <w:rFonts w:cs="Arial"/>
        </w:rPr>
      </w:pPr>
      <w:r>
        <w:rPr>
          <w:rFonts w:cs="Arial"/>
        </w:rPr>
        <w:t>C</w:t>
      </w:r>
      <w:r w:rsidRPr="006B15F6">
        <w:rPr>
          <w:rFonts w:cs="Arial"/>
        </w:rPr>
        <w:t xml:space="preserve">he in base alle </w:t>
      </w:r>
      <w:proofErr w:type="gramStart"/>
      <w:r w:rsidRPr="006B15F6">
        <w:rPr>
          <w:rFonts w:cs="Arial"/>
        </w:rPr>
        <w:t>risultanze</w:t>
      </w:r>
      <w:proofErr w:type="gramEnd"/>
      <w:r w:rsidRPr="006B15F6">
        <w:rPr>
          <w:rFonts w:cs="Arial"/>
        </w:rPr>
        <w:t xml:space="preserve"> del libro soci, nonché a seguito di comunicazioni ricevute dai titol</w:t>
      </w:r>
      <w:r>
        <w:rPr>
          <w:rFonts w:cs="Arial"/>
        </w:rPr>
        <w:t>ari delle stesse partecipazioni:</w:t>
      </w:r>
    </w:p>
    <w:tbl>
      <w:tblPr>
        <w:tblStyle w:val="TableGrid"/>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proofErr w:type="gramStart"/>
            <w:r>
              <w:rPr>
                <w:rFonts w:cs="Arial"/>
              </w:rPr>
              <w:t>R</w:t>
            </w:r>
            <w:r w:rsidRPr="006B15F6">
              <w:rPr>
                <w:rFonts w:cs="Arial"/>
              </w:rPr>
              <w:t>isultano</w:t>
            </w:r>
            <w:proofErr w:type="gramEnd"/>
            <w:r w:rsidRPr="006B15F6">
              <w:rPr>
                <w:rFonts w:cs="Arial"/>
              </w:rPr>
              <w:t xml:space="preserve"> esistenti i seguenti diritti reali di godimento o di garanzia sulle azioni/quote aventi diritto di voto:</w:t>
            </w:r>
          </w:p>
          <w:p w14:paraId="2429C922" w14:textId="77777777" w:rsidR="006B15F6" w:rsidRPr="007550A5" w:rsidRDefault="006B15F6" w:rsidP="006B15F6">
            <w:pPr>
              <w:pStyle w:val="ListParagraph"/>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ListParagraph"/>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ListParagraph"/>
              <w:widowControl w:val="0"/>
              <w:numPr>
                <w:ilvl w:val="0"/>
                <w:numId w:val="31"/>
              </w:numPr>
              <w:ind w:left="318" w:hanging="283"/>
              <w:jc w:val="both"/>
              <w:rPr>
                <w:rFonts w:cs="Arial"/>
                <w:b/>
              </w:rPr>
            </w:pPr>
            <w:r>
              <w:rPr>
                <w:rFonts w:cs="Arial"/>
              </w:rPr>
              <w:t xml:space="preserve">_______________ a favore </w:t>
            </w:r>
            <w:proofErr w:type="gramStart"/>
            <w:r>
              <w:rPr>
                <w:rFonts w:cs="Arial"/>
              </w:rPr>
              <w:t>di</w:t>
            </w:r>
            <w:proofErr w:type="gramEnd"/>
            <w:r>
              <w:rPr>
                <w:rFonts w:cs="Arial"/>
              </w:rPr>
              <w:t xml:space="preserve">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 xml:space="preserve">on </w:t>
            </w:r>
            <w:proofErr w:type="gramStart"/>
            <w:r w:rsidRPr="007550A5">
              <w:rPr>
                <w:rFonts w:cs="Arial"/>
              </w:rPr>
              <w:t>risultano</w:t>
            </w:r>
            <w:proofErr w:type="gramEnd"/>
            <w:r w:rsidRPr="007550A5">
              <w:rPr>
                <w:rFonts w:cs="Arial"/>
              </w:rPr>
              <w:t xml:space="preserve"> esistenti diritti reali di godimento o di garanzia sulle azioni/quote aventi diritto di voto</w:t>
            </w:r>
          </w:p>
        </w:tc>
      </w:tr>
    </w:tbl>
    <w:p w14:paraId="352127B8" w14:textId="77777777" w:rsidR="006B15F6" w:rsidRDefault="006B15F6" w:rsidP="006B15F6">
      <w:pPr>
        <w:pStyle w:val="ListParagraph"/>
        <w:widowControl w:val="0"/>
        <w:jc w:val="both"/>
        <w:rPr>
          <w:rFonts w:cs="Arial"/>
        </w:rPr>
      </w:pPr>
    </w:p>
    <w:p w14:paraId="65A105FE" w14:textId="1E46C3A7" w:rsidR="007550A5" w:rsidRPr="007550A5" w:rsidRDefault="007550A5" w:rsidP="006736C7">
      <w:pPr>
        <w:pStyle w:val="ListParagraph"/>
        <w:widowControl w:val="0"/>
        <w:numPr>
          <w:ilvl w:val="0"/>
          <w:numId w:val="30"/>
        </w:numPr>
        <w:spacing w:after="120"/>
        <w:ind w:left="425" w:hanging="425"/>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TableGrid"/>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 xml:space="preserve">anno esercitato il diritto di voto </w:t>
            </w:r>
            <w:proofErr w:type="gramStart"/>
            <w:r w:rsidRPr="007550A5">
              <w:rPr>
                <w:rFonts w:cs="Arial"/>
              </w:rPr>
              <w:t>in base a</w:t>
            </w:r>
            <w:proofErr w:type="gramEnd"/>
            <w:r w:rsidRPr="007550A5">
              <w:rPr>
                <w:rFonts w:cs="Arial"/>
              </w:rPr>
              <w:t xml:space="preserve"> procura irrevocabile o ne hanno avuto comunque diritto, le seguenti persone</w:t>
            </w:r>
            <w:r w:rsidRPr="006B15F6">
              <w:rPr>
                <w:rFonts w:cs="Arial"/>
              </w:rPr>
              <w:t>:</w:t>
            </w:r>
          </w:p>
          <w:p w14:paraId="7B1858DD" w14:textId="51D081FB" w:rsidR="007550A5" w:rsidRPr="007550A5" w:rsidRDefault="007550A5" w:rsidP="00FF13DE">
            <w:pPr>
              <w:pStyle w:val="ListParagraph"/>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ListParagraph"/>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ListParagraph"/>
              <w:widowControl w:val="0"/>
              <w:numPr>
                <w:ilvl w:val="0"/>
                <w:numId w:val="31"/>
              </w:numPr>
              <w:ind w:left="318" w:hanging="283"/>
              <w:jc w:val="both"/>
              <w:rPr>
                <w:rFonts w:cs="Arial"/>
                <w:b/>
              </w:rPr>
            </w:pPr>
            <w:r>
              <w:rPr>
                <w:rFonts w:cs="Arial"/>
              </w:rPr>
              <w:t xml:space="preserve">_______________ per conto </w:t>
            </w:r>
            <w:proofErr w:type="gramStart"/>
            <w:r>
              <w:rPr>
                <w:rFonts w:cs="Arial"/>
              </w:rPr>
              <w:t>di</w:t>
            </w:r>
            <w:proofErr w:type="gramEnd"/>
            <w:r>
              <w:rPr>
                <w:rFonts w:cs="Arial"/>
              </w:rPr>
              <w:t xml:space="preserve">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 xml:space="preserve">on è stato esercitato alcun diritto di voto </w:t>
            </w:r>
            <w:proofErr w:type="gramStart"/>
            <w:r w:rsidR="007550A5" w:rsidRPr="007550A5">
              <w:rPr>
                <w:rFonts w:cs="Arial"/>
              </w:rPr>
              <w:t>in base a</w:t>
            </w:r>
            <w:proofErr w:type="gramEnd"/>
            <w:r w:rsidR="007550A5" w:rsidRPr="007550A5">
              <w:rPr>
                <w:rFonts w:cs="Arial"/>
              </w:rPr>
              <w:t xml:space="preserve">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ListParagraph"/>
        <w:widowControl w:val="0"/>
        <w:jc w:val="both"/>
        <w:rPr>
          <w:rFonts w:cs="Arial"/>
        </w:rPr>
      </w:pPr>
    </w:p>
    <w:p w14:paraId="76F577C5" w14:textId="1D57346A" w:rsidR="007550A5" w:rsidRDefault="00282F04" w:rsidP="006736C7">
      <w:pPr>
        <w:pStyle w:val="ListParagraph"/>
        <w:widowControl w:val="0"/>
        <w:numPr>
          <w:ilvl w:val="0"/>
          <w:numId w:val="30"/>
        </w:numPr>
        <w:spacing w:after="120"/>
        <w:ind w:left="425" w:hanging="425"/>
        <w:jc w:val="both"/>
        <w:rPr>
          <w:rFonts w:cs="Arial"/>
        </w:rPr>
      </w:pPr>
      <w:r>
        <w:rPr>
          <w:rFonts w:cs="Arial"/>
        </w:rPr>
        <w:t>D</w:t>
      </w:r>
      <w:r w:rsidRPr="00282F04">
        <w:rPr>
          <w:rFonts w:cs="Arial"/>
        </w:rPr>
        <w:t>i essere consapevole che, qualora fosse accertata la non veridicità del contenuto dell</w:t>
      </w:r>
      <w:r>
        <w:rPr>
          <w:rFonts w:cs="Arial"/>
        </w:rPr>
        <w:t xml:space="preserve">a presente dichiarazione, </w:t>
      </w:r>
      <w:proofErr w:type="gramStart"/>
      <w:r>
        <w:rPr>
          <w:rFonts w:cs="Arial"/>
        </w:rPr>
        <w:t>questo</w:t>
      </w:r>
      <w:proofErr w:type="gramEnd"/>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03CD05E9" w:rsidR="00282F04" w:rsidRDefault="00282F04" w:rsidP="00282F04">
      <w:pPr>
        <w:widowControl w:val="0"/>
        <w:rPr>
          <w:rFonts w:cstheme="minorHAnsi"/>
          <w:szCs w:val="20"/>
        </w:rPr>
      </w:pPr>
    </w:p>
    <w:p w14:paraId="6B686F91" w14:textId="77777777" w:rsidR="006736C7" w:rsidRDefault="006736C7"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FootnoteReference"/>
          <w:rFonts w:cstheme="minorHAnsi"/>
          <w:szCs w:val="20"/>
        </w:rPr>
        <w:footnoteReference w:id="1"/>
      </w:r>
      <w:r w:rsidRPr="00282F04">
        <w:rPr>
          <w:rFonts w:cstheme="minorHAnsi"/>
          <w:szCs w:val="20"/>
        </w:rPr>
        <w:t xml:space="preserve"> del legale rappresentante/procuratore</w:t>
      </w:r>
      <w:bookmarkStart w:id="1" w:name="_Ref41906052"/>
      <w:r>
        <w:rPr>
          <w:rStyle w:val="FootnoteReference"/>
          <w:rFonts w:cstheme="minorHAnsi"/>
          <w:szCs w:val="20"/>
        </w:rPr>
        <w:footnoteReference w:id="2"/>
      </w:r>
      <w:bookmarkEnd w:id="1"/>
    </w:p>
    <w:p w14:paraId="1DA79B11" w14:textId="3EF6F5A1" w:rsidR="009C6A38" w:rsidRDefault="009C6A38" w:rsidP="009C6A38">
      <w:pPr>
        <w:widowControl w:val="0"/>
        <w:rPr>
          <w:rFonts w:cs="Arial"/>
        </w:rPr>
      </w:pPr>
    </w:p>
    <w:sectPr w:rsidR="009C6A38" w:rsidSect="006736C7">
      <w:headerReference w:type="default" r:id="rId12"/>
      <w:footerReference w:type="default" r:id="rId13"/>
      <w:pgSz w:w="11906" w:h="16838" w:code="9"/>
      <w:pgMar w:top="964" w:right="1134" w:bottom="964" w:left="1134" w:header="11" w:footer="4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5C1207" w14:textId="77777777" w:rsidR="00BB5A17" w:rsidRDefault="00BB5A17" w:rsidP="00F91270">
      <w:r>
        <w:separator/>
      </w:r>
    </w:p>
  </w:endnote>
  <w:endnote w:type="continuationSeparator" w:id="0">
    <w:p w14:paraId="0EA37CF9" w14:textId="77777777" w:rsidR="00BB5A17" w:rsidRDefault="00BB5A1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2FA9A" w14:textId="77777777" w:rsidR="006736C7" w:rsidRPr="000F5595" w:rsidRDefault="006736C7" w:rsidP="006736C7">
    <w:pPr>
      <w:pStyle w:val="Footer"/>
      <w:tabs>
        <w:tab w:val="clear" w:pos="4819"/>
        <w:tab w:val="clear" w:pos="9638"/>
        <w:tab w:val="left" w:pos="2739"/>
      </w:tabs>
      <w:ind w:right="360"/>
      <w:rPr>
        <w:noProof/>
        <w:sz w:val="2"/>
        <w:szCs w:val="2"/>
        <w:lang w:val="en-GB" w:eastAsia="en-GB"/>
      </w:rPr>
    </w:pPr>
    <w:r w:rsidRPr="000F5595">
      <w:rPr>
        <w:noProof/>
        <w:sz w:val="2"/>
        <w:szCs w:val="2"/>
      </w:rPr>
      <mc:AlternateContent>
        <mc:Choice Requires="wps">
          <w:drawing>
            <wp:anchor distT="0" distB="0" distL="114300" distR="114300" simplePos="0" relativeHeight="251660288" behindDoc="0" locked="0" layoutInCell="1" allowOverlap="1" wp14:anchorId="0B56A145" wp14:editId="157583A6">
              <wp:simplePos x="0" y="0"/>
              <wp:positionH relativeFrom="column">
                <wp:posOffset>-183515</wp:posOffset>
              </wp:positionH>
              <wp:positionV relativeFrom="paragraph">
                <wp:posOffset>28575</wp:posOffset>
              </wp:positionV>
              <wp:extent cx="6480000" cy="0"/>
              <wp:effectExtent l="0" t="0" r="0" b="0"/>
              <wp:wrapNone/>
              <wp:docPr id="8" name="Straight Connector 8"/>
              <wp:cNvGraphicFramePr/>
              <a:graphic xmlns:a="http://schemas.openxmlformats.org/drawingml/2006/main">
                <a:graphicData uri="http://schemas.microsoft.com/office/word/2010/wordprocessingShape">
                  <wps:wsp>
                    <wps:cNvCnPr/>
                    <wps:spPr>
                      <a:xfrm flipV="1">
                        <a:off x="0" y="0"/>
                        <a:ext cx="6480000"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A11EF53" id="Straight Connector 8"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5pt,2.25pt" to="495.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" strokecolor="#e7e6e6 [3214]" strokeweight=".5pt">
              <v:stroke joinstyle="miter"/>
            </v:line>
          </w:pict>
        </mc:Fallback>
      </mc:AlternateContent>
    </w:r>
    <w:r>
      <w:tab/>
    </w:r>
  </w:p>
  <w:p w14:paraId="6D84E9BE" w14:textId="77777777" w:rsidR="006736C7" w:rsidRDefault="006736C7" w:rsidP="006736C7">
    <w:pPr>
      <w:pStyle w:val="Footer"/>
      <w:tabs>
        <w:tab w:val="clear" w:pos="4819"/>
        <w:tab w:val="clear" w:pos="9638"/>
        <w:tab w:val="left" w:pos="2739"/>
      </w:tabs>
      <w:ind w:right="360"/>
    </w:pPr>
  </w:p>
  <w:p w14:paraId="1F080B59" w14:textId="77777777" w:rsidR="006736C7" w:rsidRDefault="006736C7" w:rsidP="006736C7"/>
  <w:p w14:paraId="12A80969" w14:textId="77777777" w:rsidR="006736C7" w:rsidRDefault="006736C7" w:rsidP="006736C7"/>
  <w:p w14:paraId="537DBDD6" w14:textId="77777777" w:rsidR="006736C7" w:rsidRDefault="006736C7" w:rsidP="006736C7">
    <w:r w:rsidRPr="009474DE">
      <w:rPr>
        <w:noProof/>
        <w:sz w:val="22"/>
        <w:szCs w:val="22"/>
      </w:rPr>
      <mc:AlternateContent>
        <mc:Choice Requires="wpg">
          <w:drawing>
            <wp:anchor distT="0" distB="0" distL="114300" distR="114300" simplePos="0" relativeHeight="251659264" behindDoc="0" locked="0" layoutInCell="1" allowOverlap="1" wp14:anchorId="584837E4" wp14:editId="659515B2">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6736C7" w:rsidRPr="008C2BDA" w14:paraId="325E0884" w14:textId="77777777" w:rsidTr="008A7E9C">
                              <w:trPr>
                                <w:trHeight w:val="567"/>
                                <w:jc w:val="center"/>
                              </w:trPr>
                              <w:tc>
                                <w:tcPr>
                                  <w:tcW w:w="1418" w:type="dxa"/>
                                  <w:tcMar>
                                    <w:right w:w="113" w:type="dxa"/>
                                  </w:tcMar>
                                </w:tcPr>
                                <w:p w14:paraId="23FD100D" w14:textId="77777777" w:rsidR="006736C7" w:rsidRPr="008C2BDA" w:rsidRDefault="006736C7"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3E5D9359" w14:textId="77777777" w:rsidR="006736C7" w:rsidRPr="008C2BDA" w:rsidRDefault="006736C7"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26EA81E5" w14:textId="77777777" w:rsidR="006736C7" w:rsidRPr="008C2BDA" w:rsidRDefault="006736C7"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0D85E963" w14:textId="77777777" w:rsidR="006736C7" w:rsidRPr="008C2BDA" w:rsidRDefault="006736C7"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65574178" w14:textId="77777777" w:rsidR="006736C7" w:rsidRPr="008C2BDA" w:rsidRDefault="006736C7"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5F7795DF" w14:textId="77777777" w:rsidR="006736C7" w:rsidRPr="008C2BDA" w:rsidRDefault="006736C7"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09BD80D4" w14:textId="77777777" w:rsidR="006736C7" w:rsidRPr="008C2BDA" w:rsidRDefault="006736C7"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4603FF4F" w14:textId="77777777" w:rsidR="006736C7" w:rsidRPr="008C2BDA" w:rsidRDefault="006736C7"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22665FAE" w14:textId="77777777" w:rsidR="006736C7" w:rsidRPr="008C2BDA" w:rsidRDefault="00BB5A17" w:rsidP="008A7E9C">
                                  <w:pPr>
                                    <w:pStyle w:val="Header"/>
                                    <w:rPr>
                                      <w:rFonts w:cs="Calibri"/>
                                      <w:color w:val="535353"/>
                                      <w:sz w:val="13"/>
                                      <w:szCs w:val="13"/>
                                      <w14:textOutline w14:w="9525" w14:cap="rnd" w14:cmpd="sng" w14:algn="ctr">
                                        <w14:noFill/>
                                        <w14:prstDash w14:val="solid"/>
                                        <w14:bevel/>
                                      </w14:textOutline>
                                    </w:rPr>
                                  </w:pPr>
                                  <w:hyperlink r:id="rId2" w:history="1">
                                    <w:r w:rsidR="006736C7" w:rsidRPr="008C2BDA">
                                      <w:rPr>
                                        <w:rStyle w:val="Hyperlink"/>
                                        <w:rFonts w:cs="Calibri"/>
                                        <w:sz w:val="13"/>
                                        <w:szCs w:val="13"/>
                                        <w14:textOutline w14:w="9525" w14:cap="rnd" w14:cmpd="sng" w14:algn="ctr">
                                          <w14:noFill/>
                                          <w14:prstDash w14:val="solid"/>
                                          <w14:bevel/>
                                        </w14:textOutline>
                                      </w:rPr>
                                      <w:t>direttore@istp.cnr.it</w:t>
                                    </w:r>
                                  </w:hyperlink>
                                  <w:r w:rsidR="006736C7" w:rsidRPr="008C2BDA">
                                    <w:rPr>
                                      <w:rFonts w:cs="Calibri"/>
                                      <w:color w:val="535353"/>
                                      <w:sz w:val="13"/>
                                      <w:szCs w:val="13"/>
                                      <w14:textOutline w14:w="9525" w14:cap="rnd" w14:cmpd="sng" w14:algn="ctr">
                                        <w14:noFill/>
                                        <w14:prstDash w14:val="solid"/>
                                        <w14:bevel/>
                                      </w14:textOutline>
                                    </w:rPr>
                                    <w:t xml:space="preserve"> –  </w:t>
                                  </w:r>
                                  <w:hyperlink r:id="rId3" w:history="1">
                                    <w:r w:rsidR="006736C7" w:rsidRPr="008C2BDA">
                                      <w:rPr>
                                        <w:rStyle w:val="Hyperlink"/>
                                        <w:rFonts w:cs="Calibri"/>
                                        <w:sz w:val="13"/>
                                        <w:szCs w:val="13"/>
                                        <w14:textOutline w14:w="9525" w14:cap="rnd" w14:cmpd="sng" w14:algn="ctr">
                                          <w14:noFill/>
                                          <w14:prstDash w14:val="solid"/>
                                          <w14:bevel/>
                                        </w14:textOutline>
                                      </w:rPr>
                                      <w:t>amministrazione@istp.cnr.it</w:t>
                                    </w:r>
                                  </w:hyperlink>
                                  <w:r w:rsidR="006736C7" w:rsidRPr="008C2BDA">
                                    <w:rPr>
                                      <w:rFonts w:cs="Calibri"/>
                                      <w:color w:val="535353"/>
                                      <w:sz w:val="13"/>
                                      <w:szCs w:val="13"/>
                                      <w14:textOutline w14:w="9525" w14:cap="rnd" w14:cmpd="sng" w14:algn="ctr">
                                        <w14:noFill/>
                                        <w14:prstDash w14:val="solid"/>
                                        <w14:bevel/>
                                      </w14:textOutline>
                                    </w:rPr>
                                    <w:t xml:space="preserve"> –  </w:t>
                                  </w:r>
                                  <w:hyperlink r:id="rId4" w:history="1">
                                    <w:r w:rsidR="006736C7" w:rsidRPr="008C2BDA">
                                      <w:rPr>
                                        <w:rStyle w:val="Hyperlink"/>
                                        <w:rFonts w:cs="Calibri"/>
                                        <w:sz w:val="13"/>
                                        <w:szCs w:val="13"/>
                                        <w14:textOutline w14:w="9525" w14:cap="rnd" w14:cmpd="sng" w14:algn="ctr">
                                          <w14:noFill/>
                                          <w14:prstDash w14:val="solid"/>
                                          <w14:bevel/>
                                        </w14:textOutline>
                                      </w:rPr>
                                      <w:t>protocollo.istp@pec.cnr.it</w:t>
                                    </w:r>
                                  </w:hyperlink>
                                  <w:r w:rsidR="006736C7" w:rsidRPr="008C2BDA">
                                    <w:rPr>
                                      <w:rFonts w:cs="Calibri"/>
                                      <w:color w:val="535353"/>
                                      <w:sz w:val="13"/>
                                      <w:szCs w:val="13"/>
                                      <w14:textOutline w14:w="9525" w14:cap="rnd" w14:cmpd="sng" w14:algn="ctr">
                                        <w14:noFill/>
                                        <w14:prstDash w14:val="solid"/>
                                        <w14:bevel/>
                                      </w14:textOutline>
                                    </w:rPr>
                                    <w:t xml:space="preserve"> </w:t>
                                  </w:r>
                                </w:p>
                                <w:p w14:paraId="4C7151DA" w14:textId="77777777" w:rsidR="006736C7" w:rsidRPr="008C2BDA" w:rsidRDefault="006736C7"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5C796E24" w14:textId="77777777" w:rsidR="006736C7" w:rsidRPr="008C2BDA" w:rsidRDefault="006736C7" w:rsidP="006736C7">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6736C7" w:rsidRPr="008C2BDA" w14:paraId="325E0884" w14:textId="77777777" w:rsidTr="008A7E9C">
                        <w:trPr>
                          <w:trHeight w:val="567"/>
                          <w:jc w:val="center"/>
                        </w:trPr>
                        <w:tc>
                          <w:tcPr>
                            <w:tcW w:w="1418" w:type="dxa"/>
                            <w:tcMar>
                              <w:right w:w="113" w:type="dxa"/>
                            </w:tcMar>
                          </w:tcPr>
                          <w:p w14:paraId="23FD100D" w14:textId="77777777" w:rsidR="006736C7" w:rsidRPr="008C2BDA" w:rsidRDefault="006736C7"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3E5D9359" w14:textId="77777777" w:rsidR="006736C7" w:rsidRPr="008C2BDA" w:rsidRDefault="006736C7"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26EA81E5" w14:textId="77777777" w:rsidR="006736C7" w:rsidRPr="008C2BDA" w:rsidRDefault="006736C7"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0D85E963" w14:textId="77777777" w:rsidR="006736C7" w:rsidRPr="008C2BDA" w:rsidRDefault="006736C7"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65574178" w14:textId="77777777" w:rsidR="006736C7" w:rsidRPr="008C2BDA" w:rsidRDefault="006736C7"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5F7795DF" w14:textId="77777777" w:rsidR="006736C7" w:rsidRPr="008C2BDA" w:rsidRDefault="006736C7"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09BD80D4" w14:textId="77777777" w:rsidR="006736C7" w:rsidRPr="008C2BDA" w:rsidRDefault="006736C7"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4603FF4F" w14:textId="77777777" w:rsidR="006736C7" w:rsidRPr="008C2BDA" w:rsidRDefault="006736C7"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22665FAE" w14:textId="77777777" w:rsidR="006736C7" w:rsidRPr="008C2BDA" w:rsidRDefault="00BB5A17" w:rsidP="008A7E9C">
                            <w:pPr>
                              <w:pStyle w:val="Header"/>
                              <w:rPr>
                                <w:rFonts w:cs="Calibri"/>
                                <w:color w:val="535353"/>
                                <w:sz w:val="13"/>
                                <w:szCs w:val="13"/>
                                <w14:textOutline w14:w="9525" w14:cap="rnd" w14:cmpd="sng" w14:algn="ctr">
                                  <w14:noFill/>
                                  <w14:prstDash w14:val="solid"/>
                                  <w14:bevel/>
                                </w14:textOutline>
                              </w:rPr>
                            </w:pPr>
                            <w:hyperlink r:id="rId6" w:history="1">
                              <w:r w:rsidR="006736C7" w:rsidRPr="008C2BDA">
                                <w:rPr>
                                  <w:rStyle w:val="Hyperlink"/>
                                  <w:rFonts w:cs="Calibri"/>
                                  <w:sz w:val="13"/>
                                  <w:szCs w:val="13"/>
                                  <w14:textOutline w14:w="9525" w14:cap="rnd" w14:cmpd="sng" w14:algn="ctr">
                                    <w14:noFill/>
                                    <w14:prstDash w14:val="solid"/>
                                    <w14:bevel/>
                                  </w14:textOutline>
                                </w:rPr>
                                <w:t>direttore@istp.cnr.it</w:t>
                              </w:r>
                            </w:hyperlink>
                            <w:r w:rsidR="006736C7" w:rsidRPr="008C2BDA">
                              <w:rPr>
                                <w:rFonts w:cs="Calibri"/>
                                <w:color w:val="535353"/>
                                <w:sz w:val="13"/>
                                <w:szCs w:val="13"/>
                                <w14:textOutline w14:w="9525" w14:cap="rnd" w14:cmpd="sng" w14:algn="ctr">
                                  <w14:noFill/>
                                  <w14:prstDash w14:val="solid"/>
                                  <w14:bevel/>
                                </w14:textOutline>
                              </w:rPr>
                              <w:t xml:space="preserve"> –  </w:t>
                            </w:r>
                            <w:hyperlink r:id="rId7" w:history="1">
                              <w:r w:rsidR="006736C7" w:rsidRPr="008C2BDA">
                                <w:rPr>
                                  <w:rStyle w:val="Hyperlink"/>
                                  <w:rFonts w:cs="Calibri"/>
                                  <w:sz w:val="13"/>
                                  <w:szCs w:val="13"/>
                                  <w14:textOutline w14:w="9525" w14:cap="rnd" w14:cmpd="sng" w14:algn="ctr">
                                    <w14:noFill/>
                                    <w14:prstDash w14:val="solid"/>
                                    <w14:bevel/>
                                  </w14:textOutline>
                                </w:rPr>
                                <w:t>amministrazione@istp.cnr.it</w:t>
                              </w:r>
                            </w:hyperlink>
                            <w:r w:rsidR="006736C7" w:rsidRPr="008C2BDA">
                              <w:rPr>
                                <w:rFonts w:cs="Calibri"/>
                                <w:color w:val="535353"/>
                                <w:sz w:val="13"/>
                                <w:szCs w:val="13"/>
                                <w14:textOutline w14:w="9525" w14:cap="rnd" w14:cmpd="sng" w14:algn="ctr">
                                  <w14:noFill/>
                                  <w14:prstDash w14:val="solid"/>
                                  <w14:bevel/>
                                </w14:textOutline>
                              </w:rPr>
                              <w:t xml:space="preserve"> –  </w:t>
                            </w:r>
                            <w:hyperlink r:id="rId8" w:history="1">
                              <w:r w:rsidR="006736C7" w:rsidRPr="008C2BDA">
                                <w:rPr>
                                  <w:rStyle w:val="Hyperlink"/>
                                  <w:rFonts w:cs="Calibri"/>
                                  <w:sz w:val="13"/>
                                  <w:szCs w:val="13"/>
                                  <w14:textOutline w14:w="9525" w14:cap="rnd" w14:cmpd="sng" w14:algn="ctr">
                                    <w14:noFill/>
                                    <w14:prstDash w14:val="solid"/>
                                    <w14:bevel/>
                                  </w14:textOutline>
                                </w:rPr>
                                <w:t>protocollo.istp@pec.cnr.it</w:t>
                              </w:r>
                            </w:hyperlink>
                            <w:r w:rsidR="006736C7" w:rsidRPr="008C2BDA">
                              <w:rPr>
                                <w:rFonts w:cs="Calibri"/>
                                <w:color w:val="535353"/>
                                <w:sz w:val="13"/>
                                <w:szCs w:val="13"/>
                                <w14:textOutline w14:w="9525" w14:cap="rnd" w14:cmpd="sng" w14:algn="ctr">
                                  <w14:noFill/>
                                  <w14:prstDash w14:val="solid"/>
                                  <w14:bevel/>
                                </w14:textOutline>
                              </w:rPr>
                              <w:t xml:space="preserve"> </w:t>
                            </w:r>
                          </w:p>
                          <w:p w14:paraId="4C7151DA" w14:textId="77777777" w:rsidR="006736C7" w:rsidRPr="008C2BDA" w:rsidRDefault="006736C7"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5C796E24" w14:textId="77777777" w:rsidR="006736C7" w:rsidRPr="008C2BDA" w:rsidRDefault="006736C7" w:rsidP="006736C7">
                      <w:pPr>
                        <w:rPr>
                          <w:sz w:val="13"/>
                          <w:szCs w:val="13"/>
                        </w:rPr>
                      </w:pPr>
                    </w:p>
                  </w:txbxContent>
                </v:textbox>
              </v:shape>
              <w10:wrap anchorx="margin"/>
            </v:group>
          </w:pict>
        </mc:Fallback>
      </mc:AlternateContent>
    </w:r>
  </w:p>
  <w:p w14:paraId="7ED1E373" w14:textId="1E41B3DD" w:rsidR="00FB1BA1" w:rsidRPr="006736C7" w:rsidRDefault="006736C7" w:rsidP="006736C7">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B46439">
      <w:rPr>
        <w:rFonts w:cstheme="minorHAnsi"/>
        <w:i/>
        <w:iCs/>
        <w:noProof/>
        <w:sz w:val="18"/>
        <w:szCs w:val="18"/>
      </w:rPr>
      <w:t>2</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B46439">
      <w:rPr>
        <w:rFonts w:cstheme="minorHAnsi"/>
        <w:i/>
        <w:iCs/>
        <w:noProof/>
        <w:sz w:val="18"/>
        <w:szCs w:val="18"/>
      </w:rPr>
      <w:t>2</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32E4F" w14:textId="77777777" w:rsidR="00BB5A17" w:rsidRDefault="00BB5A17" w:rsidP="00F91270">
      <w:r>
        <w:separator/>
      </w:r>
    </w:p>
  </w:footnote>
  <w:footnote w:type="continuationSeparator" w:id="0">
    <w:p w14:paraId="17184B89" w14:textId="77777777" w:rsidR="00BB5A17" w:rsidRDefault="00BB5A17" w:rsidP="00F91270">
      <w:r>
        <w:continuationSeparator/>
      </w:r>
    </w:p>
  </w:footnote>
  <w:footnote w:id="1">
    <w:p w14:paraId="69B6BF7C" w14:textId="276C8BC9" w:rsidR="00516C28" w:rsidRPr="00516C28" w:rsidRDefault="00516C28" w:rsidP="00516C28">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006736C7">
        <w:rPr>
          <w:rFonts w:asciiTheme="minorHAnsi" w:hAnsiTheme="minorHAnsi" w:cstheme="minorHAnsi"/>
          <w:sz w:val="16"/>
          <w:szCs w:val="16"/>
          <w:vertAlign w:val="superscript"/>
        </w:rPr>
        <w:t>2</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w:t>
      </w:r>
      <w:proofErr w:type="gramStart"/>
      <w:r w:rsidRPr="00516C28">
        <w:rPr>
          <w:rFonts w:asciiTheme="minorHAnsi" w:hAnsiTheme="minorHAnsi" w:cstheme="minorHAnsi"/>
          <w:sz w:val="16"/>
          <w:szCs w:val="16"/>
        </w:rPr>
        <w:t>ed</w:t>
      </w:r>
      <w:proofErr w:type="gramEnd"/>
      <w:r w:rsidRPr="00516C28">
        <w:rPr>
          <w:rFonts w:asciiTheme="minorHAnsi" w:hAnsiTheme="minorHAnsi" w:cstheme="minorHAnsi"/>
          <w:sz w:val="16"/>
          <w:szCs w:val="16"/>
        </w:rPr>
        <w:t xml:space="preserve"> allegando copia di un documento di identità del firmatario in corso di validità.</w:t>
      </w:r>
    </w:p>
  </w:footnote>
  <w:footnote w:id="2">
    <w:p w14:paraId="22DCF1BC" w14:textId="77777777" w:rsidR="00516C28" w:rsidRDefault="00516C28" w:rsidP="00516C28">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dichiarazione sia firmata da un procuratore del legale </w:t>
      </w:r>
      <w:proofErr w:type="gramStart"/>
      <w:r w:rsidRPr="00516C28">
        <w:rPr>
          <w:rFonts w:asciiTheme="minorHAnsi" w:hAnsiTheme="minorHAnsi" w:cstheme="minorHAnsi"/>
          <w:sz w:val="16"/>
          <w:szCs w:val="16"/>
        </w:rPr>
        <w:t>rappresentante</w:t>
      </w:r>
      <w:proofErr w:type="gramEnd"/>
      <w:r w:rsidRPr="00516C28">
        <w:rPr>
          <w:rFonts w:asciiTheme="minorHAnsi" w:hAnsiTheme="minorHAnsi" w:cstheme="minorHAnsi"/>
          <w:sz w:val="16"/>
          <w:szCs w:val="16"/>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E104D" w14:textId="0D0A841E" w:rsidR="006246F9" w:rsidRPr="006736C7" w:rsidRDefault="006246F9" w:rsidP="006736C7">
    <w:pPr>
      <w:pStyle w:val="Header"/>
      <w:rPr>
        <w:sz w:val="12"/>
        <w:szCs w:val="8"/>
      </w:rPr>
    </w:pPr>
    <w:r w:rsidRPr="006736C7">
      <w:rPr>
        <w:noProof/>
        <w:sz w:val="12"/>
        <w:szCs w:val="8"/>
        <w14:ligatures w14:val="standardContextual"/>
      </w:rPr>
      <w:drawing>
        <wp:anchor distT="0" distB="0" distL="114300" distR="114300" simplePos="0" relativeHeight="251661312" behindDoc="0" locked="0" layoutInCell="1" allowOverlap="1" wp14:anchorId="79279F2F" wp14:editId="0E00A423">
          <wp:simplePos x="0" y="0"/>
          <wp:positionH relativeFrom="column">
            <wp:posOffset>-702945</wp:posOffset>
          </wp:positionH>
          <wp:positionV relativeFrom="paragraph">
            <wp:posOffset>2540</wp:posOffset>
          </wp:positionV>
          <wp:extent cx="7526655" cy="1092200"/>
          <wp:effectExtent l="0" t="0" r="0" b="0"/>
          <wp:wrapTopAndBottom/>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26655" cy="10922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A9"/>
    <w:rsid w:val="0000753B"/>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1DAF"/>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3D0"/>
    <w:rsid w:val="00132A1C"/>
    <w:rsid w:val="00135083"/>
    <w:rsid w:val="0013748C"/>
    <w:rsid w:val="0014568F"/>
    <w:rsid w:val="0015265A"/>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17D6B"/>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6364"/>
    <w:rsid w:val="00317626"/>
    <w:rsid w:val="00323DA9"/>
    <w:rsid w:val="00343109"/>
    <w:rsid w:val="0035407A"/>
    <w:rsid w:val="00361A01"/>
    <w:rsid w:val="003636BE"/>
    <w:rsid w:val="003676F0"/>
    <w:rsid w:val="0037390A"/>
    <w:rsid w:val="00373B89"/>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3B2E"/>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03D7"/>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36C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439"/>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147D"/>
    <w:rsid w:val="00BA2378"/>
    <w:rsid w:val="00BB0C6C"/>
    <w:rsid w:val="00BB143A"/>
    <w:rsid w:val="00BB265C"/>
    <w:rsid w:val="00BB346F"/>
    <w:rsid w:val="00BB5A17"/>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94F98"/>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EF74F5"/>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7814CB-54BD-43D6-BCDF-5148600F7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373</Words>
  <Characters>2127</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Zuin Matteo</dc:creator>
  <cp:keywords/>
  <cp:lastModifiedBy>Peruzzo Simone</cp:lastModifiedBy>
  <cp:revision>6</cp:revision>
  <cp:lastPrinted>2017-10-24T09:03:00Z</cp:lastPrinted>
  <dcterms:created xsi:type="dcterms:W3CDTF">2023-12-12T14:59:00Z</dcterms:created>
  <dcterms:modified xsi:type="dcterms:W3CDTF">2024-02-23T11:40:00Z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